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9DF20" w14:textId="156B99C2" w:rsidR="003F10F0" w:rsidRDefault="000122DB" w:rsidP="003F10F0">
      <w:pPr>
        <w:pStyle w:val="NormalWeb"/>
      </w:pPr>
      <w:r>
        <w:rPr>
          <w:b/>
        </w:rPr>
        <w:t xml:space="preserve">Chapter Meetings </w:t>
      </w:r>
      <w:r w:rsidR="00A61A6D">
        <w:rPr>
          <w:b/>
        </w:rPr>
        <w:t>SOP</w:t>
      </w:r>
      <w:r>
        <w:rPr>
          <w:b/>
        </w:rPr>
        <w:t xml:space="preserve"> -</w:t>
      </w:r>
      <w:r>
        <w:rPr>
          <w:b/>
        </w:rPr>
        <w:br/>
      </w:r>
      <w:r w:rsidRPr="00950349">
        <w:rPr>
          <w:bCs/>
          <w:sz w:val="10"/>
          <w:szCs w:val="10"/>
        </w:rPr>
        <w:br/>
      </w:r>
      <w:r w:rsidR="00A61A6D">
        <w:rPr>
          <w:bCs/>
        </w:rPr>
        <w:t xml:space="preserve">Board </w:t>
      </w:r>
      <w:r w:rsidR="00D9496B">
        <w:rPr>
          <w:bCs/>
        </w:rPr>
        <w:t>Determines</w:t>
      </w:r>
      <w:r w:rsidR="00A61A6D">
        <w:rPr>
          <w:bCs/>
        </w:rPr>
        <w:t xml:space="preserve"> </w:t>
      </w:r>
      <w:r w:rsidR="00F75CC9">
        <w:rPr>
          <w:bCs/>
        </w:rPr>
        <w:t>Dates and Cities</w:t>
      </w:r>
      <w:r w:rsidR="00EF2B89">
        <w:rPr>
          <w:bCs/>
        </w:rPr>
        <w:t xml:space="preserve"> at </w:t>
      </w:r>
      <w:r w:rsidR="00A8397F">
        <w:rPr>
          <w:bCs/>
        </w:rPr>
        <w:t>June Board Meeting &amp; confirmed at Summer Summit</w:t>
      </w:r>
      <w:r w:rsidR="00AA21F9">
        <w:rPr>
          <w:bCs/>
        </w:rPr>
        <w:t xml:space="preserve"> to distribute to </w:t>
      </w:r>
      <w:r w:rsidR="00964C36">
        <w:rPr>
          <w:bCs/>
        </w:rPr>
        <w:t>Committee</w:t>
      </w:r>
      <w:r w:rsidR="00943342">
        <w:rPr>
          <w:bCs/>
        </w:rPr>
        <w:br/>
      </w:r>
      <w:r w:rsidR="00943342">
        <w:rPr>
          <w:bCs/>
        </w:rPr>
        <w:br/>
      </w:r>
      <w:r w:rsidR="00E137D5">
        <w:rPr>
          <w:bCs/>
        </w:rPr>
        <w:t xml:space="preserve">Immediately after dates set, </w:t>
      </w:r>
      <w:r w:rsidR="00943342">
        <w:rPr>
          <w:bCs/>
        </w:rPr>
        <w:t>Committee reaches out to potential venues with the following meeting specs:</w:t>
      </w:r>
      <w:r w:rsidR="003E6322">
        <w:rPr>
          <w:bCs/>
        </w:rPr>
        <w:br/>
      </w:r>
      <w:r w:rsidR="003E6322">
        <w:rPr>
          <w:bCs/>
        </w:rPr>
        <w:br/>
      </w:r>
      <w:r w:rsidR="003F10F0">
        <w:rPr>
          <w:color w:val="000000"/>
        </w:rPr>
        <w:t>Board meeting for 7-9ppl 12pm - 4:</w:t>
      </w:r>
      <w:r w:rsidR="00943342">
        <w:rPr>
          <w:color w:val="000000"/>
        </w:rPr>
        <w:t>0</w:t>
      </w:r>
      <w:r w:rsidR="003F10F0">
        <w:rPr>
          <w:color w:val="000000"/>
        </w:rPr>
        <w:t>0pm with a working lunch/beverages</w:t>
      </w:r>
    </w:p>
    <w:p w14:paraId="4D819043" w14:textId="2B57EDA7" w:rsidR="003F10F0" w:rsidRDefault="003F10F0" w:rsidP="003F10F0">
      <w:pPr>
        <w:pStyle w:val="NormalWeb"/>
      </w:pPr>
      <w:r>
        <w:t>D</w:t>
      </w:r>
      <w:r>
        <w:rPr>
          <w:color w:val="000000"/>
        </w:rPr>
        <w:t>inner Meeting approx. 20-</w:t>
      </w:r>
      <w:r w:rsidR="00D01E86">
        <w:rPr>
          <w:color w:val="000000"/>
        </w:rPr>
        <w:t>3</w:t>
      </w:r>
      <w:r>
        <w:rPr>
          <w:color w:val="000000"/>
        </w:rPr>
        <w:t>5ppl 5pm-8pm</w:t>
      </w:r>
    </w:p>
    <w:p w14:paraId="7E8838AC" w14:textId="77777777" w:rsidR="003F10F0" w:rsidRDefault="003F10F0" w:rsidP="003F10F0">
      <w:pPr>
        <w:pStyle w:val="xxxxxxxxmsonormal"/>
      </w:pPr>
      <w:r>
        <w:rPr>
          <w:rFonts w:ascii="Calibri" w:hAnsi="Calibri" w:cs="Calibri"/>
          <w:color w:val="000000"/>
        </w:rPr>
        <w:t>Dinner (buffet or served is fine), including coffee and dessert</w:t>
      </w:r>
    </w:p>
    <w:p w14:paraId="4AF3129F" w14:textId="77777777" w:rsidR="003F10F0" w:rsidRDefault="003F10F0" w:rsidP="003F10F0">
      <w:pPr>
        <w:pStyle w:val="xxxxxxxxmsonormal"/>
      </w:pPr>
      <w:r>
        <w:rPr>
          <w:rFonts w:ascii="Calibri" w:hAnsi="Calibri" w:cs="Calibri"/>
          <w:color w:val="000000"/>
        </w:rPr>
        <w:t>Cash Bar</w:t>
      </w:r>
    </w:p>
    <w:p w14:paraId="07AFE12B" w14:textId="744736BA" w:rsidR="00191C1C" w:rsidRPr="00191C1C" w:rsidRDefault="00191C1C" w:rsidP="00191C1C">
      <w:pPr>
        <w:pStyle w:val="xxxxxxxxmsonormal"/>
      </w:pPr>
      <w:r>
        <w:rPr>
          <w:rFonts w:ascii="Calibri" w:hAnsi="Calibri" w:cs="Calibri"/>
          <w:color w:val="000000"/>
        </w:rPr>
        <w:br/>
      </w:r>
      <w:r w:rsidRPr="00191C1C">
        <w:t>Here's a few more details of the agenda &amp; room set. We have our own projector</w:t>
      </w:r>
      <w:r w:rsidR="008B6C65">
        <w:t>/screen</w:t>
      </w:r>
      <w:r w:rsidRPr="00191C1C">
        <w:t xml:space="preserve"> so would only need power or we can use a monitor with HDMI cord, whatever is easiest for your hotel.</w:t>
      </w:r>
      <w:r w:rsidRPr="00191C1C">
        <w:br/>
      </w:r>
      <w:r w:rsidRPr="00191C1C">
        <w:rPr>
          <w:b/>
          <w:bCs/>
        </w:rPr>
        <w:t>5:00 PM</w:t>
      </w:r>
      <w:r w:rsidRPr="00191C1C">
        <w:t> - Registration &amp; Networking (Cash Bar or can use hotel bar if close to meeting room)</w:t>
      </w:r>
      <w:r w:rsidRPr="00191C1C">
        <w:br/>
      </w:r>
      <w:r w:rsidRPr="00191C1C">
        <w:rPr>
          <w:b/>
          <w:bCs/>
        </w:rPr>
        <w:t>5:45 PM </w:t>
      </w:r>
      <w:r w:rsidRPr="00191C1C">
        <w:t>- Committee Updates</w:t>
      </w:r>
      <w:r w:rsidR="002904E2">
        <w:t xml:space="preserve"> (Include PAC Raffle)</w:t>
      </w:r>
      <w:r w:rsidRPr="00191C1C">
        <w:br/>
      </w:r>
      <w:r w:rsidRPr="00191C1C">
        <w:rPr>
          <w:b/>
          <w:bCs/>
        </w:rPr>
        <w:t>6:00</w:t>
      </w:r>
      <w:r w:rsidRPr="00191C1C">
        <w:t> PM – Dinner</w:t>
      </w:r>
      <w:r w:rsidRPr="00191C1C">
        <w:br/>
      </w:r>
      <w:r w:rsidRPr="00191C1C">
        <w:rPr>
          <w:b/>
          <w:bCs/>
        </w:rPr>
        <w:t>6:40 PM</w:t>
      </w:r>
      <w:r w:rsidRPr="00191C1C">
        <w:t> - Announcements</w:t>
      </w:r>
      <w:r w:rsidRPr="00191C1C">
        <w:br/>
      </w:r>
      <w:r w:rsidRPr="00191C1C">
        <w:rPr>
          <w:b/>
          <w:bCs/>
        </w:rPr>
        <w:t>6:45 PM</w:t>
      </w:r>
      <w:r w:rsidRPr="00191C1C">
        <w:t xml:space="preserve"> - Speaker followed by Q&amp;A</w:t>
      </w:r>
      <w:r w:rsidRPr="00191C1C">
        <w:br/>
      </w:r>
      <w:r w:rsidRPr="00191C1C">
        <w:rPr>
          <w:b/>
          <w:bCs/>
        </w:rPr>
        <w:t>7:45 PM</w:t>
      </w:r>
      <w:r w:rsidRPr="00191C1C">
        <w:t> - Closing Remarks &amp; Raffle Drawing</w:t>
      </w:r>
    </w:p>
    <w:p w14:paraId="015DE8D8" w14:textId="5863A40E" w:rsidR="00191C1C" w:rsidRPr="00191C1C" w:rsidRDefault="008B6C65" w:rsidP="00191C1C">
      <w:pPr>
        <w:pStyle w:val="xxxxxxxxmsonormal"/>
      </w:pPr>
      <w:r>
        <w:br/>
      </w:r>
      <w:r w:rsidR="00191C1C" w:rsidRPr="00191C1C">
        <w:t>Setup Details:</w:t>
      </w:r>
      <w:r w:rsidR="00191C1C" w:rsidRPr="00191C1C">
        <w:br/>
        <w:t>Registration Table outside room</w:t>
      </w:r>
      <w:r w:rsidR="00191C1C" w:rsidRPr="00191C1C">
        <w:br/>
        <w:t>Rounds of 8</w:t>
      </w:r>
      <w:r w:rsidR="00191C1C" w:rsidRPr="00191C1C">
        <w:br/>
        <w:t>AV table</w:t>
      </w:r>
      <w:r w:rsidR="00191C1C" w:rsidRPr="00191C1C">
        <w:br/>
        <w:t>Podium</w:t>
      </w:r>
      <w:r w:rsidR="00191C1C" w:rsidRPr="00191C1C">
        <w:br/>
        <w:t>Buffet Tables for Dinner</w:t>
      </w:r>
    </w:p>
    <w:p w14:paraId="276CBC68" w14:textId="0ABA5F1E" w:rsidR="003F10F0" w:rsidRDefault="003F10F0" w:rsidP="003F10F0">
      <w:pPr>
        <w:pStyle w:val="xxxxxxxxmsonormal"/>
      </w:pPr>
    </w:p>
    <w:p w14:paraId="2B9A5A62" w14:textId="57AC85EF" w:rsidR="003F10F0" w:rsidRDefault="003F10F0" w:rsidP="003F10F0">
      <w:pPr>
        <w:pStyle w:val="xxxxxxxxmsonormal"/>
      </w:pPr>
      <w:r>
        <w:rPr>
          <w:rFonts w:ascii="Calibri" w:hAnsi="Calibri" w:cs="Calibri"/>
          <w:color w:val="000000"/>
        </w:rPr>
        <w:t xml:space="preserve"> You can sponsor all or any part of the meeting. Being a sponsor host you will have a slide in the presentation/mention in the welcoming remarks and </w:t>
      </w:r>
      <w:proofErr w:type="gramStart"/>
      <w:r>
        <w:rPr>
          <w:rFonts w:ascii="Calibri" w:hAnsi="Calibri" w:cs="Calibri"/>
          <w:color w:val="000000"/>
        </w:rPr>
        <w:t>will</w:t>
      </w:r>
      <w:proofErr w:type="gramEnd"/>
      <w:r>
        <w:rPr>
          <w:rFonts w:ascii="Calibri" w:hAnsi="Calibri" w:cs="Calibri"/>
          <w:color w:val="000000"/>
        </w:rPr>
        <w:t xml:space="preserve"> able to say a few words about the hotel and offer tours at the end of the program. See below for all the perks including a 1 comp membership for a year! If you are not able to sponsor the whole </w:t>
      </w:r>
      <w:proofErr w:type="gramStart"/>
      <w:r>
        <w:rPr>
          <w:rFonts w:ascii="Calibri" w:hAnsi="Calibri" w:cs="Calibri"/>
          <w:color w:val="000000"/>
        </w:rPr>
        <w:t>thing</w:t>
      </w:r>
      <w:proofErr w:type="gramEnd"/>
      <w:r>
        <w:rPr>
          <w:rFonts w:ascii="Calibri" w:hAnsi="Calibri" w:cs="Calibri"/>
          <w:color w:val="000000"/>
        </w:rPr>
        <w:t xml:space="preserve"> we are always happy with anything you can do such as waived rental and/or bartender fees, reduced menu cost. Our monthly meeting budget without a sponsor is typically no more than $35/$40 per person inclusive as we try to keep the cost down for the members.</w:t>
      </w:r>
    </w:p>
    <w:p w14:paraId="60AFB460" w14:textId="77777777" w:rsidR="003F10F0" w:rsidRDefault="003F10F0" w:rsidP="003F10F0">
      <w:pPr>
        <w:pStyle w:val="NormalWeb"/>
      </w:pPr>
      <w:r>
        <w:rPr>
          <w:b/>
          <w:bCs/>
          <w:color w:val="000000"/>
          <w:sz w:val="27"/>
          <w:szCs w:val="27"/>
        </w:rPr>
        <w:t xml:space="preserve">GBTA - Upstate New York Meeting Sponsor Program </w:t>
      </w:r>
    </w:p>
    <w:p w14:paraId="4FA7C188" w14:textId="77777777" w:rsidR="003F10F0" w:rsidRDefault="003F10F0" w:rsidP="003F10F0">
      <w:pPr>
        <w:pStyle w:val="NormalWeb"/>
      </w:pPr>
      <w:r>
        <w:rPr>
          <w:color w:val="000000"/>
        </w:rPr>
        <w:t xml:space="preserve"> As a sponsor, your company will enjoy the benefits of direct contact with the leaders in the travel management industry in the Western New York area. From Travel Planners, Managers, Agents and Vendors, you will become a part of the leading travel association in New </w:t>
      </w:r>
      <w:proofErr w:type="gramStart"/>
      <w:r>
        <w:rPr>
          <w:color w:val="000000"/>
        </w:rPr>
        <w:t>York  Please</w:t>
      </w:r>
      <w:proofErr w:type="gramEnd"/>
      <w:r>
        <w:rPr>
          <w:color w:val="000000"/>
        </w:rPr>
        <w:t xml:space="preserve"> review the options below.</w:t>
      </w:r>
    </w:p>
    <w:p w14:paraId="71B86581" w14:textId="77777777" w:rsidR="003F10F0" w:rsidRDefault="006B4140" w:rsidP="003F10F0">
      <w:pPr>
        <w:jc w:val="center"/>
        <w:rPr>
          <w:rFonts w:eastAsia="Times New Roman"/>
          <w:color w:val="000000"/>
        </w:rPr>
      </w:pPr>
      <w:r w:rsidRPr="006B4140">
        <w:rPr>
          <w:rFonts w:eastAsia="Times New Roman"/>
          <w:noProof/>
          <w:color w:val="000000"/>
          <w14:ligatures w14:val="standardContextual"/>
        </w:rPr>
        <w:lastRenderedPageBreak/>
        <w:pict w14:anchorId="588FAC17">
          <v:rect id="_x0000_i1025" alt="" style="width:468pt;height:1.2pt;mso-width-percent:0;mso-height-percent:0;mso-width-percent:0;mso-height-percent:0" o:hralign="center" o:hrstd="t" o:hrnoshade="t" o:hr="t" fillcolor="#a0a0a0" stroked="f"/>
        </w:pict>
      </w:r>
    </w:p>
    <w:p w14:paraId="4A1B03AB" w14:textId="77777777" w:rsidR="003F10F0" w:rsidRDefault="003F10F0" w:rsidP="003F10F0">
      <w:pPr>
        <w:pStyle w:val="xxxxxxxmsonormal"/>
      </w:pPr>
      <w:r>
        <w:rPr>
          <w:rFonts w:ascii="Calibri" w:hAnsi="Calibri" w:cs="Calibri"/>
          <w:b/>
          <w:bCs/>
          <w:color w:val="000000"/>
          <w:sz w:val="27"/>
          <w:szCs w:val="27"/>
        </w:rPr>
        <w:t xml:space="preserve">Full Meeting Sponsor   </w:t>
      </w:r>
    </w:p>
    <w:p w14:paraId="09689011" w14:textId="77777777" w:rsidR="003F10F0" w:rsidRDefault="003F10F0" w:rsidP="003F10F0">
      <w:pPr>
        <w:pStyle w:val="NormalWeb"/>
      </w:pPr>
      <w:r>
        <w:rPr>
          <w:b/>
          <w:bCs/>
          <w:i/>
          <w:iCs/>
          <w:color w:val="000000"/>
        </w:rPr>
        <w:t>Sponsorship one meeting during the upcoming year</w:t>
      </w:r>
    </w:p>
    <w:p w14:paraId="0B6B8098" w14:textId="77777777" w:rsidR="003F10F0" w:rsidRDefault="003F10F0" w:rsidP="003F10F0">
      <w:pPr>
        <w:pStyle w:val="NormalWeb"/>
      </w:pPr>
      <w:r>
        <w:rPr>
          <w:color w:val="000000"/>
        </w:rPr>
        <w:t>· Sponsors meeting meal (board lunch and chapter dinner)</w:t>
      </w:r>
      <w:r>
        <w:rPr>
          <w:color w:val="000000"/>
        </w:rPr>
        <w:br/>
        <w:t>· For dinner meetings, provides a cash bar at a reception just prior to meeting – No bartender fee to be charged</w:t>
      </w:r>
      <w:r>
        <w:rPr>
          <w:color w:val="000000"/>
        </w:rPr>
        <w:br/>
        <w:t>· Provides complimentary board room to be used prior to meeting</w:t>
      </w:r>
      <w:r>
        <w:rPr>
          <w:color w:val="000000"/>
        </w:rPr>
        <w:br/>
        <w:t>· Provides a courtesy guest room rate</w:t>
      </w:r>
      <w:r>
        <w:rPr>
          <w:color w:val="000000"/>
        </w:rPr>
        <w:br/>
        <w:t>· Provides one complimentary overnight room for speaker</w:t>
      </w:r>
    </w:p>
    <w:p w14:paraId="36310556" w14:textId="77777777" w:rsidR="003F10F0" w:rsidRDefault="003F10F0" w:rsidP="003F10F0">
      <w:pPr>
        <w:pStyle w:val="NormalWeb"/>
      </w:pPr>
      <w:r>
        <w:rPr>
          <w:b/>
          <w:bCs/>
          <w:i/>
          <w:iCs/>
          <w:color w:val="000000"/>
        </w:rPr>
        <w:t>Includes:</w:t>
      </w:r>
      <w:r>
        <w:rPr>
          <w:color w:val="000000"/>
        </w:rPr>
        <w:br/>
      </w:r>
      <w:r>
        <w:rPr>
          <w:color w:val="000000"/>
        </w:rPr>
        <w:br/>
        <w:t>· Your logo on meeting notices for sponsored meeting</w:t>
      </w:r>
      <w:r>
        <w:rPr>
          <w:color w:val="000000"/>
        </w:rPr>
        <w:br/>
        <w:t>· Your banner/signage at the sponsored meeting</w:t>
      </w:r>
      <w:r>
        <w:rPr>
          <w:color w:val="000000"/>
        </w:rPr>
        <w:br/>
        <w:t>· Your facility/company information distributed at sponsored meeting</w:t>
      </w:r>
      <w:r>
        <w:rPr>
          <w:color w:val="000000"/>
        </w:rPr>
        <w:br/>
        <w:t>· 10-minute open forum to discuss your facility/company at meeting being sponsored</w:t>
      </w:r>
      <w:r>
        <w:rPr>
          <w:color w:val="000000"/>
        </w:rPr>
        <w:br/>
        <w:t>· Ability to provide tour of your facility to attendees</w:t>
      </w:r>
      <w:r>
        <w:rPr>
          <w:color w:val="000000"/>
        </w:rPr>
        <w:br/>
        <w:t>· Your logo and link on our website home page during promotion time for meeting, then listed on sponsor page</w:t>
      </w:r>
      <w:r>
        <w:rPr>
          <w:color w:val="000000"/>
        </w:rPr>
        <w:br/>
        <w:t>· Unlimited complimentary meeting registration for employees of the sponsoring company</w:t>
      </w:r>
      <w:r>
        <w:rPr>
          <w:color w:val="000000"/>
        </w:rPr>
        <w:br/>
        <w:t>· Up to five Guest registrations for this meeting (Guest(s) cannot be a member(s) of our organization)</w:t>
      </w:r>
      <w:r>
        <w:rPr>
          <w:color w:val="000000"/>
        </w:rPr>
        <w:br/>
        <w:t>· All Employees and/or Guests must be registered prior to meeting registration deadline</w:t>
      </w:r>
      <w:r>
        <w:rPr>
          <w:color w:val="000000"/>
        </w:rPr>
        <w:br/>
        <w:t>· One complimentary one-year membership to GBTA - Upstate New York Chapter ($175 value)</w:t>
      </w:r>
    </w:p>
    <w:p w14:paraId="11A67DFA" w14:textId="77777777" w:rsidR="003F10F0" w:rsidRDefault="003F10F0" w:rsidP="003F10F0">
      <w:r>
        <w:t>Let me know your thoughts and if you think your venue can host us.</w:t>
      </w:r>
    </w:p>
    <w:p w14:paraId="2BB47B57" w14:textId="6935F44E" w:rsidR="00B75826" w:rsidRDefault="008B6C65">
      <w:r w:rsidRPr="002D765E">
        <w:rPr>
          <w:b/>
          <w:bCs/>
        </w:rPr>
        <w:t>Speaker</w:t>
      </w:r>
      <w:r w:rsidR="00BB316F" w:rsidRPr="002D765E">
        <w:rPr>
          <w:b/>
          <w:bCs/>
        </w:rPr>
        <w:t>s</w:t>
      </w:r>
      <w:r w:rsidR="00BB316F">
        <w:t xml:space="preserve"> – determine topic, research speakers, reach out – comp is best, will pay travel expenses</w:t>
      </w:r>
      <w:r w:rsidR="00E70BA0">
        <w:t>. If paid speaker board approves the speaker/cost prior to securing</w:t>
      </w:r>
      <w:r w:rsidR="00DF4C31">
        <w:br/>
      </w:r>
      <w:r w:rsidR="00DF4C31">
        <w:br/>
        <w:t>**Committee Notes:</w:t>
      </w:r>
      <w:r w:rsidR="00DF4C31">
        <w:br/>
      </w:r>
      <w:r w:rsidR="0019093F">
        <w:t>-Reach out to Venue C</w:t>
      </w:r>
      <w:r w:rsidR="00755698">
        <w:t>hapter</w:t>
      </w:r>
      <w:r w:rsidR="0019093F">
        <w:t xml:space="preserve"> Members first to ask about sponsorship/</w:t>
      </w:r>
      <w:r w:rsidR="00755698">
        <w:t>hosting at reduced cost</w:t>
      </w:r>
      <w:r w:rsidR="00755698">
        <w:br/>
        <w:t>-</w:t>
      </w:r>
      <w:r w:rsidR="00CD7178">
        <w:t>Try to get room rentals waived</w:t>
      </w:r>
      <w:r w:rsidR="00CD7178">
        <w:br/>
        <w:t>-Ask for a room rate for venue</w:t>
      </w:r>
      <w:r w:rsidR="00C01357">
        <w:t xml:space="preserve"> (maybe 5 rooms)</w:t>
      </w:r>
      <w:r w:rsidR="00C01357">
        <w:br/>
        <w:t xml:space="preserve">-Venue &amp; Speakers locked in </w:t>
      </w:r>
      <w:r w:rsidR="00307D29">
        <w:t>8</w:t>
      </w:r>
      <w:r w:rsidR="00C01357">
        <w:t xml:space="preserve"> weeks prior to event to open registration</w:t>
      </w:r>
      <w:r w:rsidR="00307D29">
        <w:t xml:space="preserve"> 6 weeks prior to event</w:t>
      </w:r>
      <w:r w:rsidR="00F15911">
        <w:br/>
        <w:t xml:space="preserve">**Registration reminder emails weekly </w:t>
      </w:r>
      <w:r w:rsidR="00C14A00">
        <w:t>and a last day to register on the day registration closes</w:t>
      </w:r>
      <w:r w:rsidR="001D3DD2">
        <w:br/>
        <w:t>-</w:t>
      </w:r>
      <w:r w:rsidR="000777FE">
        <w:t>At every meeting promote next</w:t>
      </w:r>
      <w:r w:rsidR="00F15911">
        <w:t xml:space="preserve"> meeting</w:t>
      </w:r>
      <w:r w:rsidR="00434397">
        <w:br/>
        <w:t xml:space="preserve">**Final Counts </w:t>
      </w:r>
      <w:r w:rsidR="00B81892">
        <w:t>typically due 7 days prior</w:t>
      </w:r>
      <w:r w:rsidR="00307D29">
        <w:br/>
      </w:r>
      <w:r w:rsidR="003B605D">
        <w:br/>
      </w:r>
      <w:r w:rsidR="003B605D">
        <w:br/>
      </w:r>
      <w:r w:rsidR="003B605D">
        <w:br/>
      </w:r>
      <w:r w:rsidR="00307D29">
        <w:lastRenderedPageBreak/>
        <w:t>-</w:t>
      </w:r>
      <w:r w:rsidR="00C74B61">
        <w:t>Info to include in registration</w:t>
      </w:r>
      <w:r w:rsidR="00ED2450">
        <w:t>:</w:t>
      </w:r>
      <w:r w:rsidR="00ED2450">
        <w:br/>
        <w:t>Venue</w:t>
      </w:r>
      <w:r w:rsidR="00ED2450">
        <w:br/>
        <w:t>Meeting Description</w:t>
      </w:r>
      <w:r w:rsidR="00ED2450">
        <w:br/>
        <w:t>Speaker Headshot &amp; Bio</w:t>
      </w:r>
      <w:r w:rsidR="00ED2450">
        <w:br/>
        <w:t>Meal ch</w:t>
      </w:r>
      <w:r w:rsidR="00342640">
        <w:t xml:space="preserve">oices – when multiple items offered </w:t>
      </w:r>
      <w:r w:rsidR="00A86D2A">
        <w:br/>
        <w:t>Special dietary</w:t>
      </w:r>
      <w:r w:rsidR="00434397">
        <w:br/>
        <w:t>Room rate/booking link</w:t>
      </w:r>
    </w:p>
    <w:p w14:paraId="1E004501" w14:textId="77777777" w:rsidR="00B75826" w:rsidRDefault="00B75826"/>
    <w:p w14:paraId="7E63F1B5" w14:textId="615A822F" w:rsidR="000122DB" w:rsidRDefault="00B75826">
      <w:r>
        <w:t>2026 Chapter meeting pricing $55/member &amp; $75/Guest</w:t>
      </w:r>
      <w:r w:rsidR="00F64A86">
        <w:br/>
        <w:t xml:space="preserve">Typically $55 </w:t>
      </w:r>
      <w:proofErr w:type="spellStart"/>
      <w:r w:rsidR="00F64A86">
        <w:t>all inclusive</w:t>
      </w:r>
      <w:proofErr w:type="spellEnd"/>
      <w:r w:rsidR="004A4A55">
        <w:t xml:space="preserve"> dinner (includes 3 course meal or buffet, tax &amp; service charges)</w:t>
      </w:r>
      <w:r w:rsidR="007A6219">
        <w:br/>
        <w:t xml:space="preserve">2026 Speaker budget $5,000 </w:t>
      </w:r>
      <w:r w:rsidR="00C34CB8">
        <w:t xml:space="preserve">– Board approves all speaker pricing </w:t>
      </w:r>
      <w:r w:rsidR="00F64A86">
        <w:t>before contracting</w:t>
      </w:r>
      <w:r w:rsidR="00A55795">
        <w:br/>
      </w:r>
      <w:r w:rsidR="00A55795">
        <w:br/>
      </w:r>
      <w:r w:rsidR="00B00A53">
        <w:t>Website</w:t>
      </w:r>
      <w:r w:rsidR="00A55795">
        <w:t>/Reg</w:t>
      </w:r>
      <w:r w:rsidR="00B00A53">
        <w:t>istration</w:t>
      </w:r>
      <w:r w:rsidR="00B00A53">
        <w:br/>
        <w:t>Create Registration Page</w:t>
      </w:r>
      <w:r w:rsidR="00B00A53">
        <w:br/>
        <w:t xml:space="preserve">Pull registration counts for venue to include special dietary </w:t>
      </w:r>
      <w:r w:rsidR="00A3743F">
        <w:t>&amp; menu choice splits</w:t>
      </w:r>
      <w:r w:rsidR="00A3743F">
        <w:br/>
      </w:r>
      <w:r w:rsidR="00EC58CA">
        <w:br/>
      </w:r>
      <w:r w:rsidR="009B513D">
        <w:t>Bring on meeting day</w:t>
      </w:r>
      <w:r w:rsidR="009B50DB">
        <w:br/>
      </w:r>
      <w:r w:rsidR="00A3743F">
        <w:t>Print</w:t>
      </w:r>
      <w:r w:rsidR="006D6A1E">
        <w:t>ed</w:t>
      </w:r>
      <w:r w:rsidR="00A3743F">
        <w:t xml:space="preserve"> Name badges</w:t>
      </w:r>
      <w:r w:rsidR="00A3743F">
        <w:br/>
        <w:t>Print</w:t>
      </w:r>
      <w:r w:rsidR="006D6A1E">
        <w:t>ed</w:t>
      </w:r>
      <w:r w:rsidR="00A3743F">
        <w:t xml:space="preserve"> Registration List</w:t>
      </w:r>
      <w:r w:rsidR="00A3743F">
        <w:br/>
        <w:t xml:space="preserve">Create </w:t>
      </w:r>
      <w:proofErr w:type="spellStart"/>
      <w:r w:rsidR="00A3743F">
        <w:t>Powerpoint</w:t>
      </w:r>
      <w:proofErr w:type="spellEnd"/>
      <w:r w:rsidR="00A3743F">
        <w:t xml:space="preserve"> </w:t>
      </w:r>
      <w:r w:rsidR="00DE51D5">
        <w:t>with Speaker slide decks &amp; Chapter info</w:t>
      </w:r>
      <w:r w:rsidR="00B00A53">
        <w:br/>
      </w:r>
      <w:r w:rsidR="00755698">
        <w:br/>
      </w:r>
    </w:p>
    <w:sectPr w:rsidR="000122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DB"/>
    <w:rsid w:val="00000622"/>
    <w:rsid w:val="000122DB"/>
    <w:rsid w:val="000777FE"/>
    <w:rsid w:val="0019093F"/>
    <w:rsid w:val="00191C1C"/>
    <w:rsid w:val="001D3DD2"/>
    <w:rsid w:val="002904E2"/>
    <w:rsid w:val="002D765E"/>
    <w:rsid w:val="00307D29"/>
    <w:rsid w:val="00342640"/>
    <w:rsid w:val="00397AF2"/>
    <w:rsid w:val="003B605D"/>
    <w:rsid w:val="003E6322"/>
    <w:rsid w:val="003F10F0"/>
    <w:rsid w:val="00434397"/>
    <w:rsid w:val="004A4A55"/>
    <w:rsid w:val="006B4140"/>
    <w:rsid w:val="006D6A1E"/>
    <w:rsid w:val="00755698"/>
    <w:rsid w:val="007A6219"/>
    <w:rsid w:val="0084286A"/>
    <w:rsid w:val="008B4A72"/>
    <w:rsid w:val="008B6C65"/>
    <w:rsid w:val="0094268F"/>
    <w:rsid w:val="00943342"/>
    <w:rsid w:val="00964C36"/>
    <w:rsid w:val="009B50DB"/>
    <w:rsid w:val="009B513D"/>
    <w:rsid w:val="00A3743F"/>
    <w:rsid w:val="00A55795"/>
    <w:rsid w:val="00A61A6D"/>
    <w:rsid w:val="00A8397F"/>
    <w:rsid w:val="00A86D2A"/>
    <w:rsid w:val="00AA21F9"/>
    <w:rsid w:val="00B00A53"/>
    <w:rsid w:val="00B75826"/>
    <w:rsid w:val="00B81892"/>
    <w:rsid w:val="00BB316F"/>
    <w:rsid w:val="00C01357"/>
    <w:rsid w:val="00C14A00"/>
    <w:rsid w:val="00C34CB8"/>
    <w:rsid w:val="00C74B61"/>
    <w:rsid w:val="00CD7178"/>
    <w:rsid w:val="00D01E86"/>
    <w:rsid w:val="00D9496B"/>
    <w:rsid w:val="00DE51D5"/>
    <w:rsid w:val="00DF4C31"/>
    <w:rsid w:val="00E137D5"/>
    <w:rsid w:val="00E41D77"/>
    <w:rsid w:val="00E70BA0"/>
    <w:rsid w:val="00EC58CA"/>
    <w:rsid w:val="00ED2450"/>
    <w:rsid w:val="00EF2B89"/>
    <w:rsid w:val="00F15911"/>
    <w:rsid w:val="00F64A86"/>
    <w:rsid w:val="00F75CC9"/>
    <w:rsid w:val="00FC4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B5D95"/>
  <w15:chartTrackingRefBased/>
  <w15:docId w15:val="{10D89B68-B7F3-45C2-9FEA-29A975BE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2DB"/>
    <w:pPr>
      <w:spacing w:line="259" w:lineRule="auto"/>
    </w:pPr>
    <w:rPr>
      <w:kern w:val="0"/>
      <w:sz w:val="22"/>
      <w:szCs w:val="22"/>
      <w14:ligatures w14:val="none"/>
    </w:rPr>
  </w:style>
  <w:style w:type="paragraph" w:styleId="Heading1">
    <w:name w:val="heading 1"/>
    <w:basedOn w:val="Normal"/>
    <w:next w:val="Normal"/>
    <w:link w:val="Heading1Char"/>
    <w:uiPriority w:val="9"/>
    <w:qFormat/>
    <w:rsid w:val="00012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2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2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2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2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2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2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2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2DB"/>
    <w:rPr>
      <w:rFonts w:eastAsiaTheme="majorEastAsia" w:cstheme="majorBidi"/>
      <w:color w:val="272727" w:themeColor="text1" w:themeTint="D8"/>
    </w:rPr>
  </w:style>
  <w:style w:type="paragraph" w:styleId="Title">
    <w:name w:val="Title"/>
    <w:basedOn w:val="Normal"/>
    <w:next w:val="Normal"/>
    <w:link w:val="TitleChar"/>
    <w:uiPriority w:val="10"/>
    <w:qFormat/>
    <w:rsid w:val="000122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2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2DB"/>
    <w:pPr>
      <w:spacing w:before="160"/>
      <w:jc w:val="center"/>
    </w:pPr>
    <w:rPr>
      <w:i/>
      <w:iCs/>
      <w:color w:val="404040" w:themeColor="text1" w:themeTint="BF"/>
    </w:rPr>
  </w:style>
  <w:style w:type="character" w:customStyle="1" w:styleId="QuoteChar">
    <w:name w:val="Quote Char"/>
    <w:basedOn w:val="DefaultParagraphFont"/>
    <w:link w:val="Quote"/>
    <w:uiPriority w:val="29"/>
    <w:rsid w:val="000122DB"/>
    <w:rPr>
      <w:i/>
      <w:iCs/>
      <w:color w:val="404040" w:themeColor="text1" w:themeTint="BF"/>
    </w:rPr>
  </w:style>
  <w:style w:type="paragraph" w:styleId="ListParagraph">
    <w:name w:val="List Paragraph"/>
    <w:basedOn w:val="Normal"/>
    <w:uiPriority w:val="34"/>
    <w:qFormat/>
    <w:rsid w:val="000122DB"/>
    <w:pPr>
      <w:ind w:left="720"/>
      <w:contextualSpacing/>
    </w:pPr>
  </w:style>
  <w:style w:type="character" w:styleId="IntenseEmphasis">
    <w:name w:val="Intense Emphasis"/>
    <w:basedOn w:val="DefaultParagraphFont"/>
    <w:uiPriority w:val="21"/>
    <w:qFormat/>
    <w:rsid w:val="000122DB"/>
    <w:rPr>
      <w:i/>
      <w:iCs/>
      <w:color w:val="0F4761" w:themeColor="accent1" w:themeShade="BF"/>
    </w:rPr>
  </w:style>
  <w:style w:type="paragraph" w:styleId="IntenseQuote">
    <w:name w:val="Intense Quote"/>
    <w:basedOn w:val="Normal"/>
    <w:next w:val="Normal"/>
    <w:link w:val="IntenseQuoteChar"/>
    <w:uiPriority w:val="30"/>
    <w:qFormat/>
    <w:rsid w:val="00012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2DB"/>
    <w:rPr>
      <w:i/>
      <w:iCs/>
      <w:color w:val="0F4761" w:themeColor="accent1" w:themeShade="BF"/>
    </w:rPr>
  </w:style>
  <w:style w:type="character" w:styleId="IntenseReference">
    <w:name w:val="Intense Reference"/>
    <w:basedOn w:val="DefaultParagraphFont"/>
    <w:uiPriority w:val="32"/>
    <w:qFormat/>
    <w:rsid w:val="000122DB"/>
    <w:rPr>
      <w:b/>
      <w:bCs/>
      <w:smallCaps/>
      <w:color w:val="0F4761" w:themeColor="accent1" w:themeShade="BF"/>
      <w:spacing w:val="5"/>
    </w:rPr>
  </w:style>
  <w:style w:type="paragraph" w:styleId="NormalWeb">
    <w:name w:val="Normal (Web)"/>
    <w:basedOn w:val="Normal"/>
    <w:uiPriority w:val="99"/>
    <w:semiHidden/>
    <w:unhideWhenUsed/>
    <w:rsid w:val="003F10F0"/>
    <w:pPr>
      <w:spacing w:before="100" w:beforeAutospacing="1" w:after="100" w:afterAutospacing="1" w:line="240" w:lineRule="auto"/>
    </w:pPr>
    <w:rPr>
      <w:rFonts w:ascii="Aptos" w:hAnsi="Aptos" w:cs="Aptos"/>
      <w:sz w:val="24"/>
      <w:szCs w:val="24"/>
    </w:rPr>
  </w:style>
  <w:style w:type="paragraph" w:customStyle="1" w:styleId="xxxxxxxxmsonormal">
    <w:name w:val="x_xxxxxxxmsonormal"/>
    <w:basedOn w:val="Normal"/>
    <w:uiPriority w:val="99"/>
    <w:semiHidden/>
    <w:rsid w:val="003F10F0"/>
    <w:pPr>
      <w:spacing w:after="0" w:line="240" w:lineRule="auto"/>
    </w:pPr>
    <w:rPr>
      <w:rFonts w:ascii="Times New Roman" w:hAnsi="Times New Roman" w:cs="Times New Roman"/>
      <w:sz w:val="24"/>
      <w:szCs w:val="24"/>
    </w:rPr>
  </w:style>
  <w:style w:type="paragraph" w:customStyle="1" w:styleId="xxxxxxxmsonormal">
    <w:name w:val="x_xxxxxxmsonormal"/>
    <w:basedOn w:val="Normal"/>
    <w:uiPriority w:val="99"/>
    <w:semiHidden/>
    <w:rsid w:val="003F10F0"/>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721716">
      <w:bodyDiv w:val="1"/>
      <w:marLeft w:val="0"/>
      <w:marRight w:val="0"/>
      <w:marTop w:val="0"/>
      <w:marBottom w:val="0"/>
      <w:divBdr>
        <w:top w:val="none" w:sz="0" w:space="0" w:color="auto"/>
        <w:left w:val="none" w:sz="0" w:space="0" w:color="auto"/>
        <w:bottom w:val="none" w:sz="0" w:space="0" w:color="auto"/>
        <w:right w:val="none" w:sz="0" w:space="0" w:color="auto"/>
      </w:divBdr>
    </w:div>
    <w:div w:id="1410150603">
      <w:bodyDiv w:val="1"/>
      <w:marLeft w:val="0"/>
      <w:marRight w:val="0"/>
      <w:marTop w:val="0"/>
      <w:marBottom w:val="0"/>
      <w:divBdr>
        <w:top w:val="none" w:sz="0" w:space="0" w:color="auto"/>
        <w:left w:val="none" w:sz="0" w:space="0" w:color="auto"/>
        <w:bottom w:val="none" w:sz="0" w:space="0" w:color="auto"/>
        <w:right w:val="none" w:sz="0" w:space="0" w:color="auto"/>
      </w:divBdr>
    </w:div>
    <w:div w:id="16977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8663A212088440971D6CF19061E5F1" ma:contentTypeVersion="19" ma:contentTypeDescription="Create a new document." ma:contentTypeScope="" ma:versionID="bb129988bf4818382f862a1abf4abad7">
  <xsd:schema xmlns:xsd="http://www.w3.org/2001/XMLSchema" xmlns:xs="http://www.w3.org/2001/XMLSchema" xmlns:p="http://schemas.microsoft.com/office/2006/metadata/properties" xmlns:ns2="86896052-12f3-489b-8697-bd66f82a3dd1" xmlns:ns3="05e53897-3ed8-4a95-be29-ac661b7817a2" targetNamespace="http://schemas.microsoft.com/office/2006/metadata/properties" ma:root="true" ma:fieldsID="53d1b278c7934d245fe1b3b34937d73a" ns2:_="" ns3:_="">
    <xsd:import namespace="86896052-12f3-489b-8697-bd66f82a3dd1"/>
    <xsd:import namespace="05e53897-3ed8-4a95-be29-ac661b7817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96052-12f3-489b-8697-bd66f82a3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f9001d0-131d-4b9f-8194-768fcfa667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e53897-3ed8-4a95-be29-ac661b7817a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d0c4b9c-72ff-4637-9686-3d262c2238af}" ma:internalName="TaxCatchAll" ma:showField="CatchAllData" ma:web="05e53897-3ed8-4a95-be29-ac661b7817a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896052-12f3-489b-8697-bd66f82a3dd1">
      <Terms xmlns="http://schemas.microsoft.com/office/infopath/2007/PartnerControls"/>
    </lcf76f155ced4ddcb4097134ff3c332f>
    <TaxCatchAll xmlns="05e53897-3ed8-4a95-be29-ac661b7817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5ED6E-0BFD-4412-8753-708DBE075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96052-12f3-489b-8697-bd66f82a3dd1"/>
    <ds:schemaRef ds:uri="05e53897-3ed8-4a95-be29-ac661b781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B8737C-05BE-4689-BDF2-35BAF56D2373}">
  <ds:schemaRefs>
    <ds:schemaRef ds:uri="http://schemas.microsoft.com/office/2006/metadata/properties"/>
    <ds:schemaRef ds:uri="http://schemas.microsoft.com/office/infopath/2007/PartnerControls"/>
    <ds:schemaRef ds:uri="86896052-12f3-489b-8697-bd66f82a3dd1"/>
    <ds:schemaRef ds:uri="05e53897-3ed8-4a95-be29-ac661b7817a2"/>
  </ds:schemaRefs>
</ds:datastoreItem>
</file>

<file path=customXml/itemProps3.xml><?xml version="1.0" encoding="utf-8"?>
<ds:datastoreItem xmlns:ds="http://schemas.openxmlformats.org/officeDocument/2006/customXml" ds:itemID="{EECC7791-DA48-4984-B158-A16A763D33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3819</Characters>
  <Application>Microsoft Office Word</Application>
  <DocSecurity>0</DocSecurity>
  <Lines>31</Lines>
  <Paragraphs>8</Paragraphs>
  <ScaleCrop>false</ScaleCrop>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Field</dc:creator>
  <cp:keywords/>
  <dc:description/>
  <cp:lastModifiedBy>Daniel Barwell</cp:lastModifiedBy>
  <cp:revision>2</cp:revision>
  <dcterms:created xsi:type="dcterms:W3CDTF">2025-08-06T00:45:00Z</dcterms:created>
  <dcterms:modified xsi:type="dcterms:W3CDTF">2025-08-06T00:45:00Z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0x010100CF8663A212088440971D6CF19061E5F1</vt:lpwstr>
  </property>
  <property fmtid="{D5CDD505-2E9C-101B-9397-08002B2CF9AE}" pid="3" name="MediaServiceImageTags">
    <vt:lpwstr/>
  </property>
</Properties>
</file>